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DD" w:rsidRPr="009156BF" w:rsidRDefault="002266DD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 xml:space="preserve">Liebe Eltern des Inklusiven Campus Spandau, </w:t>
      </w:r>
      <w:r w:rsidRPr="009156BF">
        <w:rPr>
          <w:sz w:val="22"/>
          <w:szCs w:val="22"/>
        </w:rPr>
        <w:tab/>
      </w:r>
      <w:r w:rsidRPr="009156BF">
        <w:rPr>
          <w:sz w:val="22"/>
          <w:szCs w:val="22"/>
        </w:rPr>
        <w:tab/>
      </w:r>
      <w:r w:rsidRPr="009156BF">
        <w:rPr>
          <w:sz w:val="22"/>
          <w:szCs w:val="22"/>
        </w:rPr>
        <w:tab/>
      </w:r>
      <w:r w:rsidRPr="009156BF">
        <w:rPr>
          <w:sz w:val="22"/>
          <w:szCs w:val="22"/>
        </w:rPr>
        <w:tab/>
        <w:t>Berlin, 05. Mai 2020</w:t>
      </w:r>
    </w:p>
    <w:p w:rsidR="009156BF" w:rsidRPr="009156BF" w:rsidRDefault="009156BF" w:rsidP="002266DD">
      <w:pPr>
        <w:rPr>
          <w:sz w:val="22"/>
          <w:szCs w:val="22"/>
        </w:rPr>
      </w:pPr>
    </w:p>
    <w:p w:rsidR="002266DD" w:rsidRPr="009156BF" w:rsidRDefault="009156BF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>wir freuen uns, dass Ihre Kinder nach langer Zeit wieder zur Schule kommen dürfen.</w:t>
      </w:r>
    </w:p>
    <w:p w:rsidR="002266DD" w:rsidRPr="009156BF" w:rsidRDefault="009156BF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>D</w:t>
      </w:r>
      <w:r w:rsidR="002266DD" w:rsidRPr="009156BF">
        <w:rPr>
          <w:sz w:val="22"/>
          <w:szCs w:val="22"/>
        </w:rPr>
        <w:t xml:space="preserve">em Einhalten von </w:t>
      </w:r>
      <w:r w:rsidR="002266DD" w:rsidRPr="009156BF">
        <w:rPr>
          <w:b/>
          <w:sz w:val="22"/>
          <w:szCs w:val="22"/>
        </w:rPr>
        <w:t>Hygienevorschriften</w:t>
      </w:r>
      <w:r w:rsidR="002266DD" w:rsidRPr="009156BF">
        <w:rPr>
          <w:sz w:val="22"/>
          <w:szCs w:val="22"/>
        </w:rPr>
        <w:t xml:space="preserve"> kommt in Zeiten von Covid-19 eine zentrale Bedeutung zu, denn nur so können wir uns derzeit schützen und den Schulbetrieb aufrechterhalten. </w:t>
      </w:r>
    </w:p>
    <w:p w:rsidR="002266DD" w:rsidRDefault="002266DD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>Deswegen bitten</w:t>
      </w:r>
      <w:r w:rsidR="009A0DD9">
        <w:rPr>
          <w:sz w:val="22"/>
          <w:szCs w:val="22"/>
        </w:rPr>
        <w:t xml:space="preserve"> wir </w:t>
      </w:r>
      <w:r w:rsidRPr="009156BF">
        <w:rPr>
          <w:sz w:val="22"/>
          <w:szCs w:val="22"/>
        </w:rPr>
        <w:t xml:space="preserve"> Sie, Folgendes zu beachten und einzuhalten:</w:t>
      </w:r>
    </w:p>
    <w:p w:rsidR="009156BF" w:rsidRPr="009156BF" w:rsidRDefault="009156BF" w:rsidP="002266DD">
      <w:pPr>
        <w:rPr>
          <w:sz w:val="22"/>
          <w:szCs w:val="22"/>
        </w:rPr>
      </w:pPr>
    </w:p>
    <w:p w:rsidR="002266DD" w:rsidRPr="009156BF" w:rsidRDefault="002266DD" w:rsidP="002266DD">
      <w:pPr>
        <w:rPr>
          <w:sz w:val="22"/>
          <w:szCs w:val="22"/>
        </w:rPr>
      </w:pPr>
      <w:r w:rsidRPr="009156BF">
        <w:rPr>
          <w:b/>
          <w:sz w:val="22"/>
          <w:szCs w:val="22"/>
        </w:rPr>
        <w:t xml:space="preserve">Ihr Kind darf </w:t>
      </w:r>
      <w:r w:rsidRPr="009156BF">
        <w:rPr>
          <w:b/>
          <w:sz w:val="22"/>
          <w:szCs w:val="22"/>
          <w:u w:val="single"/>
        </w:rPr>
        <w:t>nicht</w:t>
      </w:r>
      <w:r w:rsidRPr="009156BF">
        <w:rPr>
          <w:b/>
          <w:sz w:val="22"/>
          <w:szCs w:val="22"/>
        </w:rPr>
        <w:t xml:space="preserve"> in die Schule</w:t>
      </w:r>
      <w:r w:rsidRPr="009156BF">
        <w:rPr>
          <w:sz w:val="22"/>
          <w:szCs w:val="22"/>
        </w:rPr>
        <w:t>, wenn</w:t>
      </w:r>
    </w:p>
    <w:p w:rsidR="002266DD" w:rsidRPr="009156BF" w:rsidRDefault="002266DD" w:rsidP="002266DD">
      <w:pPr>
        <w:pStyle w:val="Listenabsatz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156BF">
        <w:rPr>
          <w:sz w:val="22"/>
          <w:szCs w:val="22"/>
        </w:rPr>
        <w:t>es innerhalb der letzten 14 Tage aus dem Ausland gekommen ist,</w:t>
      </w:r>
    </w:p>
    <w:p w:rsidR="002266DD" w:rsidRPr="009156BF" w:rsidRDefault="002266DD" w:rsidP="002266DD">
      <w:pPr>
        <w:pStyle w:val="Listenabsatz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156BF">
        <w:rPr>
          <w:sz w:val="22"/>
          <w:szCs w:val="22"/>
        </w:rPr>
        <w:t xml:space="preserve">es </w:t>
      </w:r>
      <w:r w:rsidR="009156BF" w:rsidRPr="009156BF">
        <w:rPr>
          <w:sz w:val="22"/>
          <w:szCs w:val="22"/>
        </w:rPr>
        <w:t>Kontakt zu r</w:t>
      </w:r>
      <w:r w:rsidRPr="009156BF">
        <w:rPr>
          <w:sz w:val="22"/>
          <w:szCs w:val="22"/>
        </w:rPr>
        <w:t>ück</w:t>
      </w:r>
      <w:r w:rsidR="009156BF" w:rsidRPr="009156BF">
        <w:rPr>
          <w:sz w:val="22"/>
          <w:szCs w:val="22"/>
        </w:rPr>
        <w:t>k</w:t>
      </w:r>
      <w:r w:rsidRPr="009156BF">
        <w:rPr>
          <w:sz w:val="22"/>
          <w:szCs w:val="22"/>
        </w:rPr>
        <w:t>ehrenden</w:t>
      </w:r>
      <w:r w:rsidR="009156BF" w:rsidRPr="009156BF">
        <w:rPr>
          <w:sz w:val="22"/>
          <w:szCs w:val="22"/>
        </w:rPr>
        <w:t xml:space="preserve"> Personen aus dem Ausland  hat</w:t>
      </w:r>
      <w:r w:rsidRPr="009156BF">
        <w:rPr>
          <w:sz w:val="22"/>
          <w:szCs w:val="22"/>
        </w:rPr>
        <w:t>,</w:t>
      </w:r>
    </w:p>
    <w:p w:rsidR="002266DD" w:rsidRPr="009156BF" w:rsidRDefault="002266DD" w:rsidP="002266DD">
      <w:pPr>
        <w:pStyle w:val="Listenabsatz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156BF">
        <w:rPr>
          <w:sz w:val="22"/>
          <w:szCs w:val="22"/>
        </w:rPr>
        <w:t>es zu infizierten Personen Kontakt hatte,</w:t>
      </w:r>
    </w:p>
    <w:p w:rsidR="002266DD" w:rsidRDefault="002266DD" w:rsidP="002266DD">
      <w:pPr>
        <w:pStyle w:val="Listenabsatz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9156BF">
        <w:rPr>
          <w:sz w:val="22"/>
          <w:szCs w:val="22"/>
        </w:rPr>
        <w:t>es Erkältungssymptome aufzeigt, wie Husten, erhöhte Temperatur (ab 37,2 C°), Schnupfen, Halsschmerzen</w:t>
      </w:r>
      <w:r w:rsidR="009156BF" w:rsidRPr="009156BF">
        <w:rPr>
          <w:sz w:val="22"/>
          <w:szCs w:val="22"/>
        </w:rPr>
        <w:t>.</w:t>
      </w:r>
    </w:p>
    <w:p w:rsidR="00C3642F" w:rsidRPr="00C3642F" w:rsidRDefault="00C3642F" w:rsidP="00C3642F">
      <w:pPr>
        <w:rPr>
          <w:sz w:val="22"/>
          <w:szCs w:val="22"/>
        </w:rPr>
      </w:pPr>
      <w:r w:rsidRPr="00C3642F">
        <w:rPr>
          <w:sz w:val="22"/>
          <w:szCs w:val="22"/>
        </w:rPr>
        <w:t>Bitte beachten Sie, dass Ihr Kind 48 Stunden symptomfrei sein muss, bevor es wieder in die Schule kommen darf! Bitte kontaktieren Sie auch den Kinderarzt!</w:t>
      </w:r>
    </w:p>
    <w:p w:rsidR="00C3642F" w:rsidRDefault="009156BF" w:rsidP="00C3642F">
      <w:pPr>
        <w:spacing w:after="200" w:line="276" w:lineRule="auto"/>
        <w:rPr>
          <w:sz w:val="22"/>
          <w:szCs w:val="22"/>
        </w:rPr>
      </w:pPr>
      <w:r w:rsidRPr="009156BF">
        <w:rPr>
          <w:sz w:val="22"/>
          <w:szCs w:val="22"/>
        </w:rPr>
        <w:t>Für Kinder, die zu der Risikogruppe zählen oder die in einem Haushalt mit zu der Risikog</w:t>
      </w:r>
      <w:r w:rsidR="00EB6062">
        <w:rPr>
          <w:sz w:val="22"/>
          <w:szCs w:val="22"/>
        </w:rPr>
        <w:t>ruppe zählenden Personen leben</w:t>
      </w:r>
      <w:r w:rsidRPr="009156BF">
        <w:rPr>
          <w:sz w:val="22"/>
          <w:szCs w:val="22"/>
        </w:rPr>
        <w:t xml:space="preserve">, gilt, dass das Kind auf Wunsch der Eltern das </w:t>
      </w:r>
      <w:proofErr w:type="spellStart"/>
      <w:r w:rsidRPr="009156BF">
        <w:rPr>
          <w:sz w:val="22"/>
          <w:szCs w:val="22"/>
        </w:rPr>
        <w:t>Homeschooling</w:t>
      </w:r>
      <w:proofErr w:type="spellEnd"/>
      <w:r w:rsidRPr="009156BF">
        <w:rPr>
          <w:sz w:val="22"/>
          <w:szCs w:val="22"/>
        </w:rPr>
        <w:t xml:space="preserve"> fortführen kann. </w:t>
      </w:r>
    </w:p>
    <w:p w:rsidR="002266DD" w:rsidRDefault="002266DD" w:rsidP="00C3642F">
      <w:pPr>
        <w:spacing w:after="200" w:line="276" w:lineRule="auto"/>
        <w:rPr>
          <w:sz w:val="22"/>
          <w:szCs w:val="22"/>
        </w:rPr>
      </w:pPr>
      <w:r w:rsidRPr="009156BF">
        <w:rPr>
          <w:sz w:val="22"/>
          <w:szCs w:val="22"/>
        </w:rPr>
        <w:t xml:space="preserve">Das Tragen des </w:t>
      </w:r>
      <w:r w:rsidRPr="009156BF">
        <w:rPr>
          <w:b/>
          <w:sz w:val="22"/>
          <w:szCs w:val="22"/>
          <w:u w:val="single"/>
        </w:rPr>
        <w:t>Mund- und Nasenschutz</w:t>
      </w:r>
      <w:r w:rsidRPr="009156BF">
        <w:rPr>
          <w:sz w:val="22"/>
          <w:szCs w:val="22"/>
        </w:rPr>
        <w:t xml:space="preserve"> schützt Ihr Kind und andere, aber nur dann, wenn er täglich gereinigt wird. </w:t>
      </w:r>
    </w:p>
    <w:p w:rsidR="009156BF" w:rsidRPr="009156BF" w:rsidRDefault="009156BF" w:rsidP="002266DD">
      <w:pPr>
        <w:rPr>
          <w:sz w:val="22"/>
          <w:szCs w:val="22"/>
        </w:rPr>
      </w:pPr>
    </w:p>
    <w:p w:rsidR="002266DD" w:rsidRPr="009156BF" w:rsidRDefault="002266DD" w:rsidP="002266DD">
      <w:pPr>
        <w:rPr>
          <w:sz w:val="22"/>
          <w:szCs w:val="22"/>
        </w:rPr>
      </w:pPr>
      <w:r w:rsidRPr="009156BF">
        <w:rPr>
          <w:b/>
          <w:sz w:val="22"/>
          <w:szCs w:val="22"/>
        </w:rPr>
        <w:t>So reinigen Sie den Mund- und Nasenschutz Ihres Kindes richtig</w:t>
      </w:r>
      <w:r w:rsidRPr="009156BF">
        <w:rPr>
          <w:sz w:val="22"/>
          <w:szCs w:val="22"/>
        </w:rPr>
        <w:t>:</w:t>
      </w:r>
    </w:p>
    <w:p w:rsidR="002266DD" w:rsidRPr="009156BF" w:rsidRDefault="002266DD" w:rsidP="002266DD">
      <w:pPr>
        <w:pStyle w:val="Listenabsatz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156BF">
        <w:rPr>
          <w:sz w:val="22"/>
          <w:szCs w:val="22"/>
        </w:rPr>
        <w:t>Dampfbügeln</w:t>
      </w:r>
      <w:r w:rsidR="009156BF" w:rsidRPr="009156BF">
        <w:rPr>
          <w:sz w:val="22"/>
          <w:szCs w:val="22"/>
        </w:rPr>
        <w:t xml:space="preserve"> oder</w:t>
      </w:r>
    </w:p>
    <w:p w:rsidR="002266DD" w:rsidRPr="009156BF" w:rsidRDefault="009A0DD9" w:rsidP="002266DD">
      <w:pPr>
        <w:pStyle w:val="Listenabsatz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Auskochen </w:t>
      </w:r>
      <w:r w:rsidR="002266DD" w:rsidRPr="009156BF">
        <w:rPr>
          <w:sz w:val="22"/>
          <w:szCs w:val="22"/>
        </w:rPr>
        <w:t>bei 100 C° im Kochtopf</w:t>
      </w:r>
    </w:p>
    <w:p w:rsidR="002266DD" w:rsidRPr="009156BF" w:rsidRDefault="002266DD" w:rsidP="002266DD">
      <w:pPr>
        <w:rPr>
          <w:sz w:val="22"/>
          <w:szCs w:val="22"/>
        </w:rPr>
      </w:pPr>
    </w:p>
    <w:p w:rsidR="002266DD" w:rsidRPr="009156BF" w:rsidRDefault="002266DD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>Wir bitten Sie im Interesse Ihres Kindes</w:t>
      </w:r>
      <w:r w:rsidR="009A0DD9">
        <w:rPr>
          <w:sz w:val="22"/>
          <w:szCs w:val="22"/>
        </w:rPr>
        <w:t>,</w:t>
      </w:r>
      <w:r w:rsidRPr="009156BF">
        <w:rPr>
          <w:sz w:val="22"/>
          <w:szCs w:val="22"/>
        </w:rPr>
        <w:t xml:space="preserve"> diese Hinweise </w:t>
      </w:r>
      <w:r w:rsidR="009A0DD9">
        <w:rPr>
          <w:sz w:val="22"/>
          <w:szCs w:val="22"/>
        </w:rPr>
        <w:t>dringend</w:t>
      </w:r>
      <w:r w:rsidRPr="009156BF">
        <w:rPr>
          <w:sz w:val="22"/>
          <w:szCs w:val="22"/>
        </w:rPr>
        <w:t xml:space="preserve"> zu beachten! Bleiben Sie gesund!</w:t>
      </w:r>
    </w:p>
    <w:p w:rsidR="009156BF" w:rsidRDefault="009156BF" w:rsidP="002266DD">
      <w:pPr>
        <w:rPr>
          <w:sz w:val="22"/>
          <w:szCs w:val="22"/>
        </w:rPr>
      </w:pPr>
    </w:p>
    <w:p w:rsidR="009156BF" w:rsidRPr="009156BF" w:rsidRDefault="009156BF" w:rsidP="002266DD">
      <w:pPr>
        <w:rPr>
          <w:sz w:val="22"/>
          <w:szCs w:val="22"/>
        </w:rPr>
      </w:pPr>
    </w:p>
    <w:p w:rsidR="002266DD" w:rsidRPr="009156BF" w:rsidRDefault="002266DD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>Anke Seidenschnur –</w:t>
      </w:r>
      <w:r w:rsidR="009156BF" w:rsidRPr="009156BF">
        <w:rPr>
          <w:sz w:val="22"/>
          <w:szCs w:val="22"/>
        </w:rPr>
        <w:t xml:space="preserve"> Schulleiterin</w:t>
      </w:r>
    </w:p>
    <w:p w:rsidR="002266DD" w:rsidRDefault="002266DD" w:rsidP="002266DD">
      <w:pPr>
        <w:rPr>
          <w:sz w:val="22"/>
          <w:szCs w:val="22"/>
        </w:rPr>
      </w:pPr>
    </w:p>
    <w:p w:rsidR="002266DD" w:rsidRPr="009156BF" w:rsidRDefault="002266DD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>------------------------------------------------------------------------------------------------------</w:t>
      </w:r>
      <w:r w:rsidRPr="009156BF">
        <w:rPr>
          <w:sz w:val="22"/>
          <w:szCs w:val="22"/>
        </w:rPr>
        <w:t>------------------</w:t>
      </w:r>
    </w:p>
    <w:p w:rsidR="002266DD" w:rsidRPr="009156BF" w:rsidRDefault="002266DD" w:rsidP="002266DD">
      <w:pPr>
        <w:rPr>
          <w:sz w:val="22"/>
          <w:szCs w:val="22"/>
        </w:rPr>
      </w:pPr>
    </w:p>
    <w:p w:rsidR="002266DD" w:rsidRPr="009156BF" w:rsidRDefault="002266DD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>Name des Kindes: _________________________</w:t>
      </w:r>
      <w:r w:rsidRPr="009156BF">
        <w:rPr>
          <w:sz w:val="22"/>
          <w:szCs w:val="22"/>
        </w:rPr>
        <w:t>_______Klasse: _________</w:t>
      </w:r>
      <w:r w:rsidRPr="009156BF">
        <w:rPr>
          <w:sz w:val="22"/>
          <w:szCs w:val="22"/>
        </w:rPr>
        <w:t>____________</w:t>
      </w:r>
    </w:p>
    <w:p w:rsidR="002266DD" w:rsidRPr="009156BF" w:rsidRDefault="002266DD" w:rsidP="002266DD">
      <w:pPr>
        <w:rPr>
          <w:sz w:val="22"/>
          <w:szCs w:val="22"/>
        </w:rPr>
      </w:pPr>
    </w:p>
    <w:p w:rsidR="002266DD" w:rsidRPr="009156BF" w:rsidRDefault="009156BF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 xml:space="preserve">Ich habe den Zusatz </w:t>
      </w:r>
      <w:r w:rsidR="002266DD" w:rsidRPr="009156BF">
        <w:rPr>
          <w:sz w:val="22"/>
          <w:szCs w:val="22"/>
        </w:rPr>
        <w:t xml:space="preserve"> zu den Hygienevorschriften erhalten und zur Kenntnis genommen. </w:t>
      </w:r>
    </w:p>
    <w:p w:rsidR="00C3642F" w:rsidRDefault="00C3642F" w:rsidP="002266DD">
      <w:pPr>
        <w:rPr>
          <w:sz w:val="22"/>
          <w:szCs w:val="22"/>
        </w:rPr>
      </w:pPr>
      <w:bookmarkStart w:id="0" w:name="_GoBack"/>
      <w:bookmarkEnd w:id="0"/>
    </w:p>
    <w:p w:rsidR="00264ED2" w:rsidRPr="009156BF" w:rsidRDefault="009156BF" w:rsidP="002266DD">
      <w:pPr>
        <w:rPr>
          <w:sz w:val="22"/>
          <w:szCs w:val="22"/>
        </w:rPr>
      </w:pPr>
      <w:r w:rsidRPr="009156BF">
        <w:rPr>
          <w:sz w:val="22"/>
          <w:szCs w:val="22"/>
        </w:rPr>
        <w:t>Datum/</w:t>
      </w:r>
      <w:r w:rsidR="002266DD" w:rsidRPr="009156BF">
        <w:rPr>
          <w:sz w:val="22"/>
          <w:szCs w:val="22"/>
        </w:rPr>
        <w:t>Unterschrift der Erziehungsberechtigten: _________________</w:t>
      </w:r>
      <w:r w:rsidR="002266DD" w:rsidRPr="009156BF">
        <w:rPr>
          <w:sz w:val="22"/>
          <w:szCs w:val="22"/>
        </w:rPr>
        <w:t>_________________</w:t>
      </w:r>
    </w:p>
    <w:sectPr w:rsidR="00264ED2" w:rsidRPr="009156BF" w:rsidSect="00F8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7" w:bottom="1134" w:left="1418" w:header="28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C0" w:rsidRDefault="004E74C0" w:rsidP="00F9585E">
      <w:r>
        <w:separator/>
      </w:r>
    </w:p>
  </w:endnote>
  <w:endnote w:type="continuationSeparator" w:id="0">
    <w:p w:rsidR="004E74C0" w:rsidRDefault="004E74C0" w:rsidP="00F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Default="00FC56BB" w:rsidP="000C4E8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6BB" w:rsidRDefault="00FC56BB" w:rsidP="00FC5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Pr="00FC56BB" w:rsidRDefault="00FC56BB" w:rsidP="00FC56BB">
    <w:pPr>
      <w:pStyle w:val="Fuzeile"/>
      <w:ind w:right="360"/>
      <w:rPr>
        <w:rFonts w:ascii="Open Sans" w:hAnsi="Open Sans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D4" w:rsidRPr="007724D4" w:rsidRDefault="007724D4" w:rsidP="007724D4">
    <w:pPr>
      <w:pStyle w:val="Fuzeile"/>
      <w:framePr w:w="836" w:wrap="none" w:vAnchor="text" w:hAnchor="page" w:x="10822" w:y="2672"/>
      <w:jc w:val="right"/>
      <w:rPr>
        <w:rStyle w:val="Seitenzahl"/>
        <w:rFonts w:ascii="Open Sans" w:hAnsi="Open Sans"/>
        <w:sz w:val="12"/>
        <w:szCs w:val="12"/>
      </w:rPr>
    </w:pPr>
    <w:r w:rsidRPr="007724D4">
      <w:rPr>
        <w:rStyle w:val="Seitenzahl"/>
        <w:rFonts w:ascii="Open Sans" w:hAnsi="Open Sans"/>
        <w:sz w:val="12"/>
        <w:szCs w:val="12"/>
      </w:rPr>
      <w:t xml:space="preserve">Seite </w:t>
    </w:r>
    <w:r w:rsidRPr="007724D4">
      <w:rPr>
        <w:rStyle w:val="Seitenzahl"/>
        <w:rFonts w:ascii="Open Sans" w:hAnsi="Open Sans"/>
        <w:sz w:val="12"/>
        <w:szCs w:val="12"/>
      </w:rPr>
      <w:fldChar w:fldCharType="begin"/>
    </w:r>
    <w:r w:rsidRPr="007724D4">
      <w:rPr>
        <w:rStyle w:val="Seitenzahl"/>
        <w:rFonts w:ascii="Open Sans" w:hAnsi="Open Sans"/>
        <w:sz w:val="12"/>
        <w:szCs w:val="12"/>
      </w:rPr>
      <w:instrText xml:space="preserve">PAGE  </w:instrText>
    </w:r>
    <w:r w:rsidRPr="007724D4">
      <w:rPr>
        <w:rStyle w:val="Seitenzahl"/>
        <w:rFonts w:ascii="Open Sans" w:hAnsi="Open Sans"/>
        <w:sz w:val="12"/>
        <w:szCs w:val="12"/>
      </w:rPr>
      <w:fldChar w:fldCharType="separate"/>
    </w:r>
    <w:r w:rsidR="00F85EB1">
      <w:rPr>
        <w:rStyle w:val="Seitenzahl"/>
        <w:rFonts w:ascii="Open Sans" w:hAnsi="Open Sans"/>
        <w:noProof/>
        <w:sz w:val="12"/>
        <w:szCs w:val="12"/>
      </w:rPr>
      <w:t>1</w:t>
    </w:r>
    <w:r w:rsidRPr="007724D4">
      <w:rPr>
        <w:rStyle w:val="Seitenzahl"/>
        <w:rFonts w:ascii="Open Sans" w:hAnsi="Open Sans"/>
        <w:sz w:val="12"/>
        <w:szCs w:val="12"/>
      </w:rPr>
      <w:fldChar w:fldCharType="end"/>
    </w:r>
  </w:p>
  <w:p w:rsidR="007724D4" w:rsidRDefault="007724D4" w:rsidP="007724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C0" w:rsidRDefault="004E74C0" w:rsidP="00F9585E">
      <w:r>
        <w:separator/>
      </w:r>
    </w:p>
  </w:footnote>
  <w:footnote w:type="continuationSeparator" w:id="0">
    <w:p w:rsidR="004E74C0" w:rsidRDefault="004E74C0" w:rsidP="00F9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1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 wp14:anchorId="2A2824A9" wp14:editId="611332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2" name="Bild 2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42F">
      <w:rPr>
        <w:noProof/>
        <w:lang w:eastAsia="de-DE"/>
      </w:rPr>
      <w:pict w14:anchorId="38842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  <w:r w:rsidR="00C3642F">
      <w:rPr>
        <w:noProof/>
        <w:lang w:eastAsia="de-DE"/>
      </w:rPr>
      <w:pict w14:anchorId="40B09486"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2" o:title="20171103_IC_Briefbogen_WORD_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E" w:rsidRDefault="008A5890" w:rsidP="00F85EB1">
    <w:pPr>
      <w:pStyle w:val="Kopfzeile"/>
      <w:tabs>
        <w:tab w:val="clear" w:pos="4536"/>
        <w:tab w:val="clear" w:pos="9072"/>
        <w:tab w:val="left" w:pos="8105"/>
      </w:tabs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513EA9D4" wp14:editId="6C05F8FD">
          <wp:simplePos x="0" y="0"/>
          <wp:positionH relativeFrom="column">
            <wp:posOffset>-887095</wp:posOffset>
          </wp:positionH>
          <wp:positionV relativeFrom="paragraph">
            <wp:posOffset>-1800225</wp:posOffset>
          </wp:positionV>
          <wp:extent cx="7517929" cy="10639820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1103_IC_Blanko_A4_Word_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847" cy="1064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46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3C2DECFC" wp14:editId="48E948C0">
          <wp:simplePos x="0" y="0"/>
          <wp:positionH relativeFrom="column">
            <wp:posOffset>-887095</wp:posOffset>
          </wp:positionH>
          <wp:positionV relativeFrom="paragraph">
            <wp:posOffset>-1796143</wp:posOffset>
          </wp:positionV>
          <wp:extent cx="7544072" cy="10674059"/>
          <wp:effectExtent l="0" t="0" r="0" b="0"/>
          <wp:wrapNone/>
          <wp:docPr id="7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2" cy="10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7D"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3898D959" wp14:editId="5AD6FE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4" name="Bild 4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F1E"/>
    <w:multiLevelType w:val="hybridMultilevel"/>
    <w:tmpl w:val="A5FC298A"/>
    <w:lvl w:ilvl="0" w:tplc="0BBEC8E6">
      <w:numFmt w:val="bullet"/>
      <w:lvlText w:val=""/>
      <w:lvlJc w:val="left"/>
      <w:pPr>
        <w:ind w:left="177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378411F9"/>
    <w:multiLevelType w:val="hybridMultilevel"/>
    <w:tmpl w:val="F57C1E2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D97"/>
    <w:multiLevelType w:val="hybridMultilevel"/>
    <w:tmpl w:val="F8961FF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0"/>
    <w:rsid w:val="00047235"/>
    <w:rsid w:val="00056F10"/>
    <w:rsid w:val="000A1A35"/>
    <w:rsid w:val="000C79FE"/>
    <w:rsid w:val="001456B8"/>
    <w:rsid w:val="00166033"/>
    <w:rsid w:val="001814B8"/>
    <w:rsid w:val="00196069"/>
    <w:rsid w:val="002248C4"/>
    <w:rsid w:val="002266DD"/>
    <w:rsid w:val="00234680"/>
    <w:rsid w:val="00257195"/>
    <w:rsid w:val="0026484F"/>
    <w:rsid w:val="00264ED2"/>
    <w:rsid w:val="00270A59"/>
    <w:rsid w:val="00276154"/>
    <w:rsid w:val="00293E57"/>
    <w:rsid w:val="0029692B"/>
    <w:rsid w:val="00296ECC"/>
    <w:rsid w:val="002B2766"/>
    <w:rsid w:val="00310604"/>
    <w:rsid w:val="0034761E"/>
    <w:rsid w:val="003668C6"/>
    <w:rsid w:val="00394A94"/>
    <w:rsid w:val="003A20C2"/>
    <w:rsid w:val="003A5160"/>
    <w:rsid w:val="003B1199"/>
    <w:rsid w:val="003F5DD9"/>
    <w:rsid w:val="0042744F"/>
    <w:rsid w:val="004616B0"/>
    <w:rsid w:val="004937DA"/>
    <w:rsid w:val="004D171B"/>
    <w:rsid w:val="004E74C0"/>
    <w:rsid w:val="00511554"/>
    <w:rsid w:val="00531504"/>
    <w:rsid w:val="0054027A"/>
    <w:rsid w:val="0058593B"/>
    <w:rsid w:val="005928C2"/>
    <w:rsid w:val="005A1E08"/>
    <w:rsid w:val="005D1793"/>
    <w:rsid w:val="00642F9F"/>
    <w:rsid w:val="006756A2"/>
    <w:rsid w:val="006772F4"/>
    <w:rsid w:val="006919EB"/>
    <w:rsid w:val="006A7461"/>
    <w:rsid w:val="006C5446"/>
    <w:rsid w:val="006D681C"/>
    <w:rsid w:val="006E2108"/>
    <w:rsid w:val="00716193"/>
    <w:rsid w:val="00746690"/>
    <w:rsid w:val="007724D4"/>
    <w:rsid w:val="00810D53"/>
    <w:rsid w:val="00824006"/>
    <w:rsid w:val="008246D9"/>
    <w:rsid w:val="0083760B"/>
    <w:rsid w:val="008642B6"/>
    <w:rsid w:val="008A5890"/>
    <w:rsid w:val="008E0339"/>
    <w:rsid w:val="009156BF"/>
    <w:rsid w:val="009262AE"/>
    <w:rsid w:val="009404ED"/>
    <w:rsid w:val="00946BE4"/>
    <w:rsid w:val="0097398A"/>
    <w:rsid w:val="009A0DD9"/>
    <w:rsid w:val="009B03CF"/>
    <w:rsid w:val="009D1C14"/>
    <w:rsid w:val="009D2FC8"/>
    <w:rsid w:val="00A1276C"/>
    <w:rsid w:val="00A17A01"/>
    <w:rsid w:val="00A24710"/>
    <w:rsid w:val="00A57ABE"/>
    <w:rsid w:val="00AA0FA2"/>
    <w:rsid w:val="00AB130D"/>
    <w:rsid w:val="00AB67B4"/>
    <w:rsid w:val="00AE31EE"/>
    <w:rsid w:val="00AF01F6"/>
    <w:rsid w:val="00B06AE3"/>
    <w:rsid w:val="00B1597D"/>
    <w:rsid w:val="00B31BFD"/>
    <w:rsid w:val="00B46DE5"/>
    <w:rsid w:val="00B46E2C"/>
    <w:rsid w:val="00B646C2"/>
    <w:rsid w:val="00B65D86"/>
    <w:rsid w:val="00C3642F"/>
    <w:rsid w:val="00C8525F"/>
    <w:rsid w:val="00CF61A5"/>
    <w:rsid w:val="00D0314E"/>
    <w:rsid w:val="00D25F0C"/>
    <w:rsid w:val="00D445D3"/>
    <w:rsid w:val="00E00FDD"/>
    <w:rsid w:val="00E44623"/>
    <w:rsid w:val="00EB6062"/>
    <w:rsid w:val="00F44D03"/>
    <w:rsid w:val="00F773F5"/>
    <w:rsid w:val="00F83E3B"/>
    <w:rsid w:val="00F85EB1"/>
    <w:rsid w:val="00F95660"/>
    <w:rsid w:val="00F9585E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iPriority w:val="99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uiPriority w:val="20"/>
    <w:qFormat/>
    <w:rsid w:val="0025719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V01500\AppData\Local\Microsoft\Windows\INetCache\Content.Outlook\3LGL3Y4D\Inklusiver_Campus_Briefkopf_4.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9846BD-563A-4058-8C98-F4296487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Inklusiver_Campus_Briefkopf_4.1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Kiesewetter, Anke</dc:creator>
  <cp:lastModifiedBy>Möckel, Matthias</cp:lastModifiedBy>
  <cp:revision>6</cp:revision>
  <cp:lastPrinted>2020-05-05T05:56:00Z</cp:lastPrinted>
  <dcterms:created xsi:type="dcterms:W3CDTF">2020-05-05T05:28:00Z</dcterms:created>
  <dcterms:modified xsi:type="dcterms:W3CDTF">2020-05-05T06:01:00Z</dcterms:modified>
</cp:coreProperties>
</file>